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6BD" w:rsidRPr="00FB68C7" w:rsidRDefault="00F54313" w:rsidP="00FB68C7">
      <w:pPr>
        <w:jc w:val="center"/>
        <w:rPr>
          <w:b/>
          <w:bCs/>
          <w:sz w:val="28"/>
          <w:szCs w:val="28"/>
        </w:rPr>
      </w:pPr>
      <w:r w:rsidRPr="00FB68C7">
        <w:rPr>
          <w:rFonts w:hint="eastAsia"/>
          <w:b/>
          <w:bCs/>
          <w:sz w:val="28"/>
          <w:szCs w:val="28"/>
        </w:rPr>
        <w:t>第６回全日本シニア軟式野球大会　奈良県予選会</w:t>
      </w:r>
    </w:p>
    <w:p w:rsidR="00C71379" w:rsidRDefault="00F54313" w:rsidP="00C71379">
      <w:pPr>
        <w:jc w:val="center"/>
        <w:rPr>
          <w:b/>
          <w:bCs/>
          <w:sz w:val="28"/>
          <w:szCs w:val="28"/>
        </w:rPr>
      </w:pPr>
      <w:r w:rsidRPr="00FB68C7">
        <w:rPr>
          <w:rFonts w:hint="eastAsia"/>
          <w:b/>
          <w:bCs/>
          <w:sz w:val="28"/>
          <w:szCs w:val="28"/>
        </w:rPr>
        <w:t>実</w:t>
      </w:r>
      <w:r w:rsidR="00FB68C7">
        <w:rPr>
          <w:rFonts w:hint="eastAsia"/>
          <w:b/>
          <w:bCs/>
          <w:sz w:val="28"/>
          <w:szCs w:val="28"/>
        </w:rPr>
        <w:t xml:space="preserve">　</w:t>
      </w:r>
      <w:r w:rsidRPr="00FB68C7">
        <w:rPr>
          <w:rFonts w:hint="eastAsia"/>
          <w:b/>
          <w:bCs/>
          <w:sz w:val="28"/>
          <w:szCs w:val="28"/>
        </w:rPr>
        <w:t>施</w:t>
      </w:r>
      <w:r w:rsidR="00FB68C7">
        <w:rPr>
          <w:rFonts w:hint="eastAsia"/>
          <w:b/>
          <w:bCs/>
          <w:sz w:val="28"/>
          <w:szCs w:val="28"/>
        </w:rPr>
        <w:t xml:space="preserve">　</w:t>
      </w:r>
      <w:r w:rsidRPr="00FB68C7">
        <w:rPr>
          <w:rFonts w:hint="eastAsia"/>
          <w:b/>
          <w:bCs/>
          <w:sz w:val="28"/>
          <w:szCs w:val="28"/>
        </w:rPr>
        <w:t>要</w:t>
      </w:r>
      <w:r w:rsidR="00FB68C7">
        <w:rPr>
          <w:rFonts w:hint="eastAsia"/>
          <w:b/>
          <w:bCs/>
          <w:sz w:val="28"/>
          <w:szCs w:val="28"/>
        </w:rPr>
        <w:t xml:space="preserve">　</w:t>
      </w:r>
      <w:r w:rsidRPr="00FB68C7">
        <w:rPr>
          <w:rFonts w:hint="eastAsia"/>
          <w:b/>
          <w:bCs/>
          <w:sz w:val="28"/>
          <w:szCs w:val="28"/>
        </w:rPr>
        <w:t>項</w:t>
      </w:r>
    </w:p>
    <w:p w:rsidR="00F54313" w:rsidRPr="00C44501" w:rsidRDefault="00C44501" w:rsidP="00C71379">
      <w:pPr>
        <w:spacing w:line="50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１．</w:t>
      </w:r>
      <w:r w:rsidR="00F54313" w:rsidRPr="00C44501">
        <w:rPr>
          <w:rFonts w:hint="eastAsia"/>
          <w:sz w:val="22"/>
        </w:rPr>
        <w:t>目</w:t>
      </w:r>
      <w:r w:rsidR="00434999" w:rsidRPr="00C44501">
        <w:rPr>
          <w:rFonts w:hint="eastAsia"/>
          <w:sz w:val="22"/>
        </w:rPr>
        <w:t xml:space="preserve">　　</w:t>
      </w:r>
      <w:r w:rsidR="00F54313" w:rsidRPr="00C44501">
        <w:rPr>
          <w:rFonts w:hint="eastAsia"/>
          <w:sz w:val="22"/>
        </w:rPr>
        <w:t>的　シニア層（５０歳以上）を対象にした、生涯スポーツの推進と野球の普及・振興を目的とする。</w:t>
      </w:r>
    </w:p>
    <w:p w:rsidR="00F54313" w:rsidRPr="00C44501" w:rsidRDefault="00C44501" w:rsidP="00C44501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２．</w:t>
      </w:r>
      <w:r w:rsidR="00F54313" w:rsidRPr="00C44501">
        <w:rPr>
          <w:rFonts w:hint="eastAsia"/>
          <w:sz w:val="22"/>
        </w:rPr>
        <w:t>主</w:t>
      </w:r>
      <w:r w:rsidR="00434999" w:rsidRPr="00C44501">
        <w:rPr>
          <w:rFonts w:hint="eastAsia"/>
          <w:sz w:val="22"/>
        </w:rPr>
        <w:t xml:space="preserve">　　</w:t>
      </w:r>
      <w:r w:rsidR="00F54313" w:rsidRPr="00C44501">
        <w:rPr>
          <w:rFonts w:hint="eastAsia"/>
          <w:sz w:val="22"/>
        </w:rPr>
        <w:t>催　一般社団法人奈良県軟式野球連盟</w:t>
      </w:r>
    </w:p>
    <w:p w:rsidR="00F54313" w:rsidRPr="00C44501" w:rsidRDefault="00C44501" w:rsidP="00C44501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３．</w:t>
      </w:r>
      <w:r w:rsidR="00F54313" w:rsidRPr="00C44501">
        <w:rPr>
          <w:rFonts w:hint="eastAsia"/>
          <w:sz w:val="22"/>
        </w:rPr>
        <w:t>後</w:t>
      </w:r>
      <w:r w:rsidR="00434999" w:rsidRPr="00C44501">
        <w:rPr>
          <w:rFonts w:hint="eastAsia"/>
          <w:sz w:val="22"/>
        </w:rPr>
        <w:t xml:space="preserve">　　</w:t>
      </w:r>
      <w:r w:rsidR="00F54313" w:rsidRPr="00C44501">
        <w:rPr>
          <w:rFonts w:hint="eastAsia"/>
          <w:sz w:val="22"/>
        </w:rPr>
        <w:t>援　公益財団法人全日本軟式野球連盟</w:t>
      </w:r>
    </w:p>
    <w:p w:rsidR="00F54313" w:rsidRPr="00C44501" w:rsidRDefault="00C44501" w:rsidP="00C44501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４．</w:t>
      </w:r>
      <w:r w:rsidR="00F54313" w:rsidRPr="00C44501">
        <w:rPr>
          <w:rFonts w:hint="eastAsia"/>
          <w:sz w:val="22"/>
        </w:rPr>
        <w:t>後</w:t>
      </w:r>
      <w:r w:rsidR="00434999" w:rsidRPr="00C44501">
        <w:rPr>
          <w:rFonts w:hint="eastAsia"/>
          <w:sz w:val="22"/>
        </w:rPr>
        <w:t xml:space="preserve">　　</w:t>
      </w:r>
      <w:r w:rsidR="00F54313" w:rsidRPr="00C44501">
        <w:rPr>
          <w:rFonts w:hint="eastAsia"/>
          <w:sz w:val="22"/>
        </w:rPr>
        <w:t>援　ナガセケンコー株式会社・株式会社共同写真企画</w:t>
      </w:r>
    </w:p>
    <w:p w:rsidR="00F54313" w:rsidRPr="00C44501" w:rsidRDefault="00C44501" w:rsidP="00C44501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５．</w:t>
      </w:r>
      <w:r w:rsidR="00F54313" w:rsidRPr="00C44501">
        <w:rPr>
          <w:rFonts w:hint="eastAsia"/>
          <w:sz w:val="22"/>
        </w:rPr>
        <w:t>会</w:t>
      </w:r>
      <w:r w:rsidR="00434999" w:rsidRPr="00C44501">
        <w:rPr>
          <w:rFonts w:hint="eastAsia"/>
          <w:sz w:val="22"/>
        </w:rPr>
        <w:t xml:space="preserve">　　</w:t>
      </w:r>
      <w:r w:rsidR="00F54313" w:rsidRPr="00C44501">
        <w:rPr>
          <w:rFonts w:hint="eastAsia"/>
          <w:sz w:val="22"/>
        </w:rPr>
        <w:t>期　令和５年４月１６日（日）　予備日：４月２３日（日）</w:t>
      </w:r>
    </w:p>
    <w:p w:rsidR="00C44501" w:rsidRPr="00C44501" w:rsidRDefault="00C44501" w:rsidP="00C44501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６．</w:t>
      </w:r>
      <w:r w:rsidR="00434999" w:rsidRPr="00C44501">
        <w:rPr>
          <w:rFonts w:hint="eastAsia"/>
          <w:sz w:val="22"/>
        </w:rPr>
        <w:t>会　　場　五條上野公園野球場</w:t>
      </w:r>
    </w:p>
    <w:p w:rsidR="00C44501" w:rsidRDefault="00C44501" w:rsidP="00C44501">
      <w:pPr>
        <w:spacing w:line="500" w:lineRule="exact"/>
        <w:ind w:left="1760" w:hangingChars="800" w:hanging="1760"/>
        <w:rPr>
          <w:sz w:val="22"/>
        </w:rPr>
      </w:pPr>
      <w:r>
        <w:rPr>
          <w:rFonts w:hint="eastAsia"/>
          <w:sz w:val="22"/>
        </w:rPr>
        <w:t>７．</w:t>
      </w:r>
      <w:r w:rsidRPr="00C44501">
        <w:rPr>
          <w:rFonts w:hint="eastAsia"/>
          <w:sz w:val="22"/>
        </w:rPr>
        <w:t>出場資格　⑴一般社団法人奈良県軟式野球連盟規程第５条第２項の一般チームを基本とするが、参加選手は本大会に出場するために、所属チーム以外のチームから出場することを認める。</w:t>
      </w:r>
    </w:p>
    <w:p w:rsidR="00C44501" w:rsidRDefault="00C44501" w:rsidP="00C44501">
      <w:pPr>
        <w:spacing w:line="500" w:lineRule="exact"/>
        <w:ind w:leftChars="700" w:left="1470"/>
        <w:rPr>
          <w:sz w:val="22"/>
        </w:rPr>
      </w:pPr>
      <w:r w:rsidRPr="00C44501">
        <w:rPr>
          <w:rFonts w:hint="eastAsia"/>
          <w:sz w:val="22"/>
        </w:rPr>
        <w:t>⑵同一都道府県に居住または勤務する者とし、当該年度の４月１日現在で</w:t>
      </w:r>
    </w:p>
    <w:p w:rsidR="00C44501" w:rsidRPr="00C44501" w:rsidRDefault="00C44501" w:rsidP="00C44501">
      <w:pPr>
        <w:spacing w:line="500" w:lineRule="exact"/>
        <w:ind w:leftChars="700" w:left="1470" w:firstLineChars="100" w:firstLine="220"/>
        <w:rPr>
          <w:sz w:val="22"/>
        </w:rPr>
      </w:pPr>
      <w:r w:rsidRPr="00C44501">
        <w:rPr>
          <w:rFonts w:hint="eastAsia"/>
          <w:sz w:val="22"/>
        </w:rPr>
        <w:t>満５０歳以上の者。</w:t>
      </w:r>
    </w:p>
    <w:p w:rsidR="00C44501" w:rsidRPr="00C44501" w:rsidRDefault="00C44501" w:rsidP="00C44501">
      <w:pPr>
        <w:spacing w:line="500" w:lineRule="exact"/>
        <w:ind w:leftChars="700" w:left="1470"/>
        <w:rPr>
          <w:sz w:val="22"/>
        </w:rPr>
      </w:pPr>
      <w:r>
        <w:rPr>
          <w:rFonts w:hint="eastAsia"/>
          <w:sz w:val="22"/>
        </w:rPr>
        <w:t>⑶</w:t>
      </w:r>
      <w:r w:rsidRPr="00C44501">
        <w:rPr>
          <w:rFonts w:hint="eastAsia"/>
          <w:sz w:val="22"/>
        </w:rPr>
        <w:t>１チームのメンバーは、監督・主将を含め１０名以上２５名以内であること。</w:t>
      </w:r>
    </w:p>
    <w:p w:rsidR="00510BD0" w:rsidRPr="00C44501" w:rsidRDefault="00C44501" w:rsidP="00C44501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８．</w:t>
      </w:r>
      <w:r w:rsidR="00510BD0" w:rsidRPr="00C44501">
        <w:rPr>
          <w:rFonts w:hint="eastAsia"/>
          <w:sz w:val="22"/>
        </w:rPr>
        <w:t>試合方式　参加チームによるトーナメント形式とする。</w:t>
      </w:r>
    </w:p>
    <w:p w:rsidR="00510BD0" w:rsidRPr="00C44501" w:rsidRDefault="00C44501" w:rsidP="00C71379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９．</w:t>
      </w:r>
      <w:r w:rsidR="00510BD0" w:rsidRPr="00C71379">
        <w:rPr>
          <w:rFonts w:hint="eastAsia"/>
          <w:spacing w:val="55"/>
          <w:kern w:val="0"/>
          <w:sz w:val="22"/>
          <w:fitText w:val="880" w:id="-1288315647"/>
        </w:rPr>
        <w:t>抽選</w:t>
      </w:r>
      <w:r w:rsidR="00510BD0" w:rsidRPr="00C71379">
        <w:rPr>
          <w:rFonts w:hint="eastAsia"/>
          <w:kern w:val="0"/>
          <w:sz w:val="22"/>
          <w:fitText w:val="880" w:id="-1288315647"/>
        </w:rPr>
        <w:t>会</w:t>
      </w:r>
      <w:r w:rsidR="00510BD0" w:rsidRPr="00C44501">
        <w:rPr>
          <w:rFonts w:hint="eastAsia"/>
          <w:sz w:val="22"/>
        </w:rPr>
        <w:t xml:space="preserve">　参加チーム数決定次第行う。</w:t>
      </w:r>
    </w:p>
    <w:p w:rsidR="00510BD0" w:rsidRPr="00C44501" w:rsidRDefault="00C44501" w:rsidP="00C44501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10．</w:t>
      </w:r>
      <w:r w:rsidRPr="00C71379">
        <w:rPr>
          <w:rFonts w:hint="eastAsia"/>
          <w:spacing w:val="55"/>
          <w:kern w:val="0"/>
          <w:sz w:val="22"/>
          <w:fitText w:val="880" w:id="-1288315648"/>
        </w:rPr>
        <w:t>参加</w:t>
      </w:r>
      <w:r w:rsidRPr="00C71379">
        <w:rPr>
          <w:rFonts w:hint="eastAsia"/>
          <w:kern w:val="0"/>
          <w:sz w:val="22"/>
          <w:fitText w:val="880" w:id="-1288315648"/>
        </w:rPr>
        <w:t>料</w:t>
      </w:r>
      <w:r>
        <w:rPr>
          <w:rFonts w:hint="eastAsia"/>
          <w:sz w:val="22"/>
        </w:rPr>
        <w:t xml:space="preserve">　</w:t>
      </w:r>
      <w:r w:rsidR="00510BD0" w:rsidRPr="00C44501">
        <w:rPr>
          <w:rFonts w:hint="eastAsia"/>
          <w:sz w:val="22"/>
        </w:rPr>
        <w:t>１チーム　３５，０００円（大会当日納入のこと）</w:t>
      </w:r>
    </w:p>
    <w:p w:rsidR="00510BD0" w:rsidRPr="00C44501" w:rsidRDefault="00C44501" w:rsidP="00C44501">
      <w:pPr>
        <w:spacing w:line="500" w:lineRule="exact"/>
        <w:ind w:left="3"/>
        <w:rPr>
          <w:sz w:val="22"/>
        </w:rPr>
      </w:pPr>
      <w:r>
        <w:rPr>
          <w:rFonts w:hint="eastAsia"/>
          <w:sz w:val="22"/>
        </w:rPr>
        <w:t>11．</w:t>
      </w:r>
      <w:r w:rsidR="00510BD0" w:rsidRPr="00C44501">
        <w:rPr>
          <w:rFonts w:hint="eastAsia"/>
          <w:sz w:val="22"/>
        </w:rPr>
        <w:t>表　　彰　優　勝　－　賞状・</w:t>
      </w:r>
      <w:r w:rsidR="006571C4" w:rsidRPr="00C44501">
        <w:rPr>
          <w:rFonts w:hint="eastAsia"/>
          <w:sz w:val="22"/>
        </w:rPr>
        <w:t>優勝トロフィー</w:t>
      </w:r>
    </w:p>
    <w:p w:rsidR="00FB68C7" w:rsidRPr="00FB68C7" w:rsidRDefault="00FB68C7" w:rsidP="00FB68C7">
      <w:pPr>
        <w:pStyle w:val="a3"/>
        <w:spacing w:line="500" w:lineRule="exact"/>
        <w:ind w:leftChars="0" w:left="403"/>
        <w:rPr>
          <w:rFonts w:hint="eastAsia"/>
          <w:sz w:val="22"/>
        </w:rPr>
      </w:pPr>
      <w:r w:rsidRPr="00FB68C7">
        <w:rPr>
          <w:rFonts w:hint="eastAsia"/>
          <w:sz w:val="22"/>
        </w:rPr>
        <w:t xml:space="preserve">　　　　　準優勝　－　賞状</w:t>
      </w:r>
    </w:p>
    <w:p w:rsidR="00FB68C7" w:rsidRPr="00C71379" w:rsidRDefault="00C71379" w:rsidP="00C71379">
      <w:pPr>
        <w:spacing w:line="500" w:lineRule="exact"/>
        <w:ind w:left="1540" w:hangingChars="700" w:hanging="1540"/>
        <w:jc w:val="left"/>
        <w:rPr>
          <w:sz w:val="22"/>
        </w:rPr>
      </w:pPr>
      <w:r>
        <w:rPr>
          <w:rFonts w:hint="eastAsia"/>
          <w:sz w:val="22"/>
        </w:rPr>
        <w:t>12．</w:t>
      </w:r>
      <w:r w:rsidR="00FB68C7" w:rsidRPr="00C71379">
        <w:rPr>
          <w:rFonts w:hint="eastAsia"/>
          <w:sz w:val="22"/>
        </w:rPr>
        <w:t>上位大会　優勝チームは、５月２７日(土)から埼玉県で開催される第６回全日本シニア</w:t>
      </w:r>
      <w:r w:rsidR="00C44501" w:rsidRPr="00C71379">
        <w:rPr>
          <w:rFonts w:hint="eastAsia"/>
          <w:sz w:val="22"/>
        </w:rPr>
        <w:t xml:space="preserve">　　　</w:t>
      </w:r>
      <w:r w:rsidR="00FB68C7" w:rsidRPr="00C71379">
        <w:rPr>
          <w:rFonts w:hint="eastAsia"/>
          <w:sz w:val="22"/>
        </w:rPr>
        <w:t>軟式野球大会に奈良県代表として出場する。</w:t>
      </w:r>
    </w:p>
    <w:p w:rsidR="00510BD0" w:rsidRPr="00C44501" w:rsidRDefault="00510BD0" w:rsidP="00510BD0">
      <w:pPr>
        <w:pStyle w:val="a3"/>
        <w:ind w:leftChars="0" w:left="400"/>
        <w:rPr>
          <w:rFonts w:hint="eastAsia"/>
        </w:rPr>
      </w:pPr>
    </w:p>
    <w:p w:rsidR="00434999" w:rsidRDefault="00434999" w:rsidP="00434999">
      <w:pPr>
        <w:rPr>
          <w:rFonts w:hint="eastAsia"/>
        </w:rPr>
      </w:pPr>
    </w:p>
    <w:sectPr w:rsidR="00434999" w:rsidSect="00C7137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B4F"/>
    <w:multiLevelType w:val="hybridMultilevel"/>
    <w:tmpl w:val="4504377E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782B9EC">
      <w:start w:val="7"/>
      <w:numFmt w:val="decimalFullWidth"/>
      <w:lvlText w:val="%5．"/>
      <w:lvlJc w:val="left"/>
      <w:pPr>
        <w:ind w:left="2080" w:hanging="40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322B7"/>
    <w:multiLevelType w:val="hybridMultilevel"/>
    <w:tmpl w:val="D17279AE"/>
    <w:lvl w:ilvl="0" w:tplc="05340068">
      <w:start w:val="3"/>
      <w:numFmt w:val="decimalEnclosedParen"/>
      <w:lvlText w:val="%1"/>
      <w:lvlJc w:val="left"/>
      <w:pPr>
        <w:ind w:left="1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3" w:hanging="420"/>
      </w:pPr>
    </w:lvl>
    <w:lvl w:ilvl="3" w:tplc="0409000F" w:tentative="1">
      <w:start w:val="1"/>
      <w:numFmt w:val="decimal"/>
      <w:lvlText w:val="%4."/>
      <w:lvlJc w:val="left"/>
      <w:pPr>
        <w:ind w:left="3133" w:hanging="420"/>
      </w:pPr>
    </w:lvl>
    <w:lvl w:ilvl="4" w:tplc="04090017" w:tentative="1">
      <w:start w:val="1"/>
      <w:numFmt w:val="aiueoFullWidth"/>
      <w:lvlText w:val="(%5)"/>
      <w:lvlJc w:val="left"/>
      <w:pPr>
        <w:ind w:left="3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3" w:hanging="420"/>
      </w:pPr>
    </w:lvl>
    <w:lvl w:ilvl="6" w:tplc="0409000F" w:tentative="1">
      <w:start w:val="1"/>
      <w:numFmt w:val="decimal"/>
      <w:lvlText w:val="%7."/>
      <w:lvlJc w:val="left"/>
      <w:pPr>
        <w:ind w:left="4393" w:hanging="420"/>
      </w:pPr>
    </w:lvl>
    <w:lvl w:ilvl="7" w:tplc="04090017" w:tentative="1">
      <w:start w:val="1"/>
      <w:numFmt w:val="aiueoFullWidth"/>
      <w:lvlText w:val="(%8)"/>
      <w:lvlJc w:val="left"/>
      <w:pPr>
        <w:ind w:left="4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3" w:hanging="420"/>
      </w:pPr>
    </w:lvl>
  </w:abstractNum>
  <w:abstractNum w:abstractNumId="2" w15:restartNumberingAfterBreak="0">
    <w:nsid w:val="64931A03"/>
    <w:multiLevelType w:val="hybridMultilevel"/>
    <w:tmpl w:val="855466A0"/>
    <w:lvl w:ilvl="0" w:tplc="C0C277B2">
      <w:start w:val="12"/>
      <w:numFmt w:val="decimal"/>
      <w:lvlText w:val="%1．"/>
      <w:lvlJc w:val="left"/>
      <w:pPr>
        <w:ind w:left="460" w:hanging="4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13203"/>
    <w:multiLevelType w:val="hybridMultilevel"/>
    <w:tmpl w:val="498CE10C"/>
    <w:lvl w:ilvl="0" w:tplc="6B749AA6">
      <w:start w:val="12"/>
      <w:numFmt w:val="decimal"/>
      <w:lvlText w:val="%1．"/>
      <w:lvlJc w:val="left"/>
      <w:pPr>
        <w:ind w:left="803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 w16cid:durableId="680857991">
    <w:abstractNumId w:val="0"/>
  </w:num>
  <w:num w:numId="2" w16cid:durableId="1521578384">
    <w:abstractNumId w:val="1"/>
  </w:num>
  <w:num w:numId="3" w16cid:durableId="1805003943">
    <w:abstractNumId w:val="3"/>
  </w:num>
  <w:num w:numId="4" w16cid:durableId="55944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13"/>
    <w:rsid w:val="00434999"/>
    <w:rsid w:val="00510BD0"/>
    <w:rsid w:val="006571C4"/>
    <w:rsid w:val="006A06BD"/>
    <w:rsid w:val="00BE21DB"/>
    <w:rsid w:val="00C44501"/>
    <w:rsid w:val="00C71379"/>
    <w:rsid w:val="00F54313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858F3"/>
  <w15:chartTrackingRefBased/>
  <w15:docId w15:val="{C573E01C-5744-4063-B9E7-1B767426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3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y-tsuchihashi</dc:creator>
  <cp:keywords/>
  <dc:description/>
  <cp:lastModifiedBy>美子 土橋</cp:lastModifiedBy>
  <cp:revision>1</cp:revision>
  <cp:lastPrinted>2023-03-06T14:33:00Z</cp:lastPrinted>
  <dcterms:created xsi:type="dcterms:W3CDTF">2023-03-06T12:19:00Z</dcterms:created>
  <dcterms:modified xsi:type="dcterms:W3CDTF">2023-03-06T14:45:00Z</dcterms:modified>
</cp:coreProperties>
</file>